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line="579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作品自愿登记权利保证书</w:t>
      </w:r>
    </w:p>
    <w:p>
      <w:pPr>
        <w:spacing w:line="579" w:lineRule="exact"/>
        <w:jc w:val="center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 xml:space="preserve">                                                  </w:t>
      </w:r>
    </w:p>
    <w:p>
      <w:pPr>
        <w:spacing w:line="579" w:lineRule="exact"/>
        <w:rPr>
          <w:rFonts w:eastAsia="仿宋_GB2312"/>
          <w:sz w:val="32"/>
        </w:rPr>
      </w:pPr>
    </w:p>
    <w:p>
      <w:pPr>
        <w:spacing w:line="579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本人（单位）保证所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申请登记的如下作品（制品）的权利归本人（单位）所有，保证提交的文件真实、合法。如有不实，本人愿承担一切法律责任。</w:t>
      </w:r>
    </w:p>
    <w:p>
      <w:pPr>
        <w:spacing w:line="579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79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作品（制品）名称：</w:t>
      </w:r>
    </w:p>
    <w:p>
      <w:pPr>
        <w:spacing w:line="579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79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特此保证。</w:t>
      </w:r>
    </w:p>
    <w:p>
      <w:pPr>
        <w:spacing w:line="579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79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申请人（签章）：</w:t>
      </w:r>
    </w:p>
    <w:p>
      <w:pPr>
        <w:spacing w:line="579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79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年    月    日   </w:t>
      </w:r>
    </w:p>
    <w:p>
      <w:pPr>
        <w:spacing w:line="579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pStyle w:val="2"/>
        <w:spacing w:line="579" w:lineRule="exact"/>
        <w:ind w:firstLine="643" w:firstLineChars="200"/>
        <w:rPr>
          <w:rFonts w:ascii="仿宋" w:hAnsi="仿宋" w:eastAsia="仿宋"/>
          <w:b/>
          <w:szCs w:val="32"/>
        </w:rPr>
      </w:pPr>
      <w:r>
        <w:rPr>
          <w:rFonts w:hint="eastAsia" w:ascii="仿宋" w:hAnsi="仿宋" w:eastAsia="仿宋"/>
          <w:b/>
          <w:szCs w:val="32"/>
        </w:rPr>
        <w:t>说明：凡申请作品自愿登记者，均须签署如上权利保证书。如系剽窃、抄袭他人作品进行登记以及提交的文件不真实、不合法，除应承担相应的法律责任外，著作权行政管理部门还将视情况给予行政处罚。</w:t>
      </w:r>
    </w:p>
    <w:p/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892"/>
    <w:rsid w:val="000A363C"/>
    <w:rsid w:val="002111BF"/>
    <w:rsid w:val="00882DFD"/>
    <w:rsid w:val="00A83011"/>
    <w:rsid w:val="00A93892"/>
    <w:rsid w:val="230F3E7C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5"/>
    <w:qFormat/>
    <w:uiPriority w:val="0"/>
    <w:rPr>
      <w:rFonts w:ascii="Times New Roman" w:hAnsi="Times New Roman" w:eastAsia="仿宋_GB2312" w:cs="Times New Roman"/>
      <w:sz w:val="32"/>
      <w:szCs w:val="24"/>
    </w:rPr>
  </w:style>
  <w:style w:type="character" w:customStyle="1" w:styleId="5">
    <w:name w:val="正文文本 字符"/>
    <w:basedOn w:val="3"/>
    <w:link w:val="2"/>
    <w:qFormat/>
    <w:uiPriority w:val="0"/>
    <w:rPr>
      <w:rFonts w:ascii="Times New Roman" w:hAnsi="Times New Roman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228</Characters>
  <Lines>1</Lines>
  <Paragraphs>1</Paragraphs>
  <ScaleCrop>false</ScaleCrop>
  <LinksUpToDate>false</LinksUpToDate>
  <CharactersWithSpaces>267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2017-11-14T11:22:00Z</dcterms:created>
  <dc:creator>楊赟</dc:creator>
  <cp:lastModifiedBy>lenovo</cp:lastModifiedBy>
  <dcterms:modified xsi:type="dcterms:W3CDTF">2018-04-09T08:08:23Z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